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814" w:rsidRPr="00900169" w:rsidRDefault="00790814" w:rsidP="00900169">
      <w:pPr>
        <w:spacing w:line="360" w:lineRule="auto"/>
        <w:rPr>
          <w:rFonts w:asciiTheme="minorHAnsi" w:hAnsiTheme="minorHAnsi"/>
          <w:color w:val="000000"/>
        </w:rPr>
      </w:pPr>
      <w:bookmarkStart w:id="0" w:name="_GoBack"/>
      <w:bookmarkEnd w:id="0"/>
      <w:r w:rsidRPr="00900169">
        <w:rPr>
          <w:rFonts w:asciiTheme="minorHAnsi" w:hAnsiTheme="minorHAnsi"/>
          <w:color w:val="000000"/>
        </w:rPr>
        <w:t>Csermely György Nagymaros szülötte és a mai napig lakója, táncpedagógus és producer, a Váci Jeszenszky® Balett alapító-igazgatója; a Magyar Táncpedagógusok Országos Szövetségének tagja, a Magyar Divat és Sporttánc Szövetség tagja és pontozó bírája. A magyar táncművészet kiemelkedő alakja és a moderntánc művészet megteremtője, Jeszenszky Endre tanítványaként kapta azt a szakmai tudást, emberi tartást és elhivatott küldetést, amellyel azóta is fáradhatatlanul dolgozik a Mester örökségének megőrzéséért, az általa létrehozott értékek továbbadásáért és népszerűsítéséért.</w:t>
      </w:r>
    </w:p>
    <w:p w:rsidR="00790814" w:rsidRPr="00900169" w:rsidRDefault="00790814" w:rsidP="00900169">
      <w:pPr>
        <w:spacing w:line="360" w:lineRule="auto"/>
        <w:rPr>
          <w:rFonts w:asciiTheme="minorHAnsi" w:hAnsiTheme="minorHAnsi"/>
          <w:color w:val="000000"/>
        </w:rPr>
      </w:pPr>
    </w:p>
    <w:p w:rsidR="00790814" w:rsidRPr="00900169" w:rsidRDefault="00790814" w:rsidP="00900169">
      <w:pPr>
        <w:spacing w:line="360" w:lineRule="auto"/>
        <w:rPr>
          <w:rFonts w:asciiTheme="minorHAnsi" w:hAnsiTheme="minorHAnsi"/>
          <w:color w:val="000000"/>
        </w:rPr>
      </w:pPr>
      <w:r w:rsidRPr="00900169">
        <w:rPr>
          <w:rFonts w:asciiTheme="minorHAnsi" w:hAnsiTheme="minorHAnsi"/>
          <w:color w:val="000000"/>
        </w:rPr>
        <w:t>Jeszenszky Endre, Köztársasági Érdemkereszttel kitüntetett Nívó-díjas koreográfus, balettmester hivatásos társulatát 1982-ben alapította meg. Első balettiskoláját 1955-ben nyitotta, majd jégtáncosok és tornászok edzőjeként is dolgozott, művészeti vezetője volt a Magyar Jégrevünek, koreográfusa a Moulin Rouge-nak, létrehozója a Rock Színház tánckarának is. Az 1980-as évektől saját jazz-tánc rendszerét oktatta, amelynek minél szélesebb körű átadásához a mester nevét viselő tánciskolát is létrehozott.</w:t>
      </w:r>
    </w:p>
    <w:p w:rsidR="00790814" w:rsidRPr="00900169" w:rsidRDefault="00790814" w:rsidP="00900169">
      <w:pPr>
        <w:spacing w:line="360" w:lineRule="auto"/>
        <w:rPr>
          <w:rFonts w:asciiTheme="minorHAnsi" w:hAnsiTheme="minorHAnsi"/>
          <w:color w:val="000000"/>
        </w:rPr>
      </w:pPr>
    </w:p>
    <w:p w:rsidR="00790814" w:rsidRPr="00900169" w:rsidRDefault="00790814" w:rsidP="00900169">
      <w:pPr>
        <w:spacing w:line="360" w:lineRule="auto"/>
        <w:rPr>
          <w:rFonts w:asciiTheme="minorHAnsi" w:hAnsiTheme="minorHAnsi"/>
          <w:color w:val="000000"/>
        </w:rPr>
      </w:pPr>
      <w:r w:rsidRPr="00900169">
        <w:rPr>
          <w:rFonts w:asciiTheme="minorHAnsi" w:hAnsiTheme="minorHAnsi"/>
          <w:color w:val="000000"/>
        </w:rPr>
        <w:t>Csermely György hét évig volt Jeszenszky Endre tanítványa, majd – egészen a mestere haláláig – 11 évig dolgoztak együtt az oktatásban. Az iskola működtetése mellett a sajátos műfaj, az oktatási célok, a táncművészeti értékek megőrzésének és népszerűsítésének érdekében nagymarosi székhellyel működő alapítványt hoztak létre, amelynek kuratóriumi elnöki posztját már húsz éve, 1997-ben vehette át a Mestertől. Jeszenszky Endre tánciskolájának székhelyét közös döntésükkel 1997-ben a fővárosból a Dunakanyarba helyezték át, azóta az iskola Vácott működik.</w:t>
      </w:r>
    </w:p>
    <w:p w:rsidR="00790814" w:rsidRPr="00900169" w:rsidRDefault="00790814" w:rsidP="00900169">
      <w:pPr>
        <w:spacing w:line="360" w:lineRule="auto"/>
        <w:rPr>
          <w:rFonts w:asciiTheme="minorHAnsi" w:hAnsiTheme="minorHAnsi"/>
          <w:color w:val="000000"/>
        </w:rPr>
      </w:pPr>
    </w:p>
    <w:p w:rsidR="00790814" w:rsidRPr="00900169" w:rsidRDefault="00790814" w:rsidP="00900169">
      <w:pPr>
        <w:spacing w:line="360" w:lineRule="auto"/>
        <w:rPr>
          <w:rFonts w:asciiTheme="minorHAnsi" w:hAnsiTheme="minorHAnsi"/>
          <w:color w:val="000000"/>
        </w:rPr>
      </w:pPr>
      <w:r w:rsidRPr="00900169">
        <w:rPr>
          <w:rFonts w:asciiTheme="minorHAnsi" w:hAnsiTheme="minorHAnsi"/>
          <w:color w:val="000000"/>
        </w:rPr>
        <w:t>Jeszenszky-s táncosnak lenni a mai napig egy fogalom, egy tartalmi és színvonal béli garanciát hordozó nívó a tánccal foglalkozók, a művészetek iránt rajongást táplálók körében. Jeszenszky-s tanítványnak lenni nem pusztán azt jelenti, hogy a gyermekek megtanulják a balett és a modern táncok alapjait. Jeszenszky-s tanítványnak lenni egyéniség és tartás, összeszedettség és elhivatottság egyszerre, mindennek egy olyan komplex fejlesztés a garanciája, amelynek az egészséges életmódra nevelés, a drámapedagógia, az esztétika, éppen annyira része, mint a koreográfiák elsajátítása.</w:t>
      </w:r>
    </w:p>
    <w:p w:rsidR="00900169" w:rsidRPr="00900169" w:rsidRDefault="00790814" w:rsidP="00900169">
      <w:pPr>
        <w:spacing w:line="360" w:lineRule="auto"/>
        <w:rPr>
          <w:rFonts w:asciiTheme="minorHAnsi" w:hAnsiTheme="minorHAnsi"/>
          <w:color w:val="000000"/>
        </w:rPr>
      </w:pPr>
      <w:r w:rsidRPr="00900169">
        <w:rPr>
          <w:rFonts w:asciiTheme="minorHAnsi" w:hAnsiTheme="minorHAnsi"/>
          <w:color w:val="000000"/>
        </w:rPr>
        <w:t xml:space="preserve">A tánc nagymesterének szakmai és emberi öröksége, a műfaj megőrzése csak ezzel az igényes hozzáállással és összetett neveléssel biztosítható és adható át a fiatalabb </w:t>
      </w:r>
      <w:r w:rsidRPr="00900169">
        <w:rPr>
          <w:rFonts w:asciiTheme="minorHAnsi" w:hAnsiTheme="minorHAnsi"/>
          <w:color w:val="000000"/>
        </w:rPr>
        <w:lastRenderedPageBreak/>
        <w:t xml:space="preserve">generációknak is. Az oktatási módszer helyességét és a Mester örökségének méltó ápolását számos hazai és nemzetközi szakmai elismerés jelzi, a Jeszenszky-s táncosok határainkon innen és túl többször gyűjtöttek be értékes trófeákat. Magát a tanítási metodikát, az egyediséget és a Jeszenszky iskola által elért eredményeket Pest megye közgyűlése 2005-ben „Pest megye művészetéért” díjjal ismerte el, az oktatás székhelyét adó Vác városa pedig Csermely György negyed százados munkásságát 2016-ban Pro Urbe díjjal jutalmazta. </w:t>
      </w:r>
      <w:r w:rsidR="00900169" w:rsidRPr="00900169">
        <w:rPr>
          <w:rFonts w:asciiTheme="minorHAnsi" w:hAnsiTheme="minorHAnsi"/>
          <w:color w:val="000000"/>
        </w:rPr>
        <w:t>Csermely György a váci modern táncoktatás és sokrétű táncélet megteremtésében betöltött úttörő szerepéért, több</w:t>
      </w:r>
    </w:p>
    <w:p w:rsidR="00900169" w:rsidRPr="00900169" w:rsidRDefault="00900169" w:rsidP="00900169">
      <w:pPr>
        <w:spacing w:line="360" w:lineRule="auto"/>
        <w:rPr>
          <w:rFonts w:asciiTheme="minorHAnsi" w:hAnsiTheme="minorHAnsi"/>
        </w:rPr>
      </w:pPr>
      <w:r w:rsidRPr="00900169">
        <w:rPr>
          <w:rFonts w:asciiTheme="minorHAnsi" w:hAnsiTheme="minorHAnsi"/>
          <w:color w:val="000000"/>
        </w:rPr>
        <w:t xml:space="preserve">évtizedes kiváló </w:t>
      </w:r>
      <w:r w:rsidRPr="00900169">
        <w:rPr>
          <w:rFonts w:asciiTheme="minorHAnsi" w:hAnsiTheme="minorHAnsi"/>
        </w:rPr>
        <w:t>táncpedagógusi és produceri tevékenységéért, Jeszenszky Endre szellemi hagyatékának ápolásáért,</w:t>
      </w:r>
    </w:p>
    <w:p w:rsidR="00900169" w:rsidRPr="00900169" w:rsidRDefault="00900169" w:rsidP="00900169">
      <w:pPr>
        <w:spacing w:line="360" w:lineRule="auto"/>
        <w:rPr>
          <w:rFonts w:asciiTheme="minorHAnsi" w:hAnsiTheme="minorHAnsi"/>
        </w:rPr>
      </w:pPr>
      <w:r w:rsidRPr="00900169">
        <w:rPr>
          <w:rFonts w:asciiTheme="minorHAnsi" w:hAnsiTheme="minorHAnsi"/>
        </w:rPr>
        <w:t>képzési rendszerének megőrzéséért és annak továbbadásáért 2016-ban a Magyar Táncpedagógusok Országos</w:t>
      </w:r>
    </w:p>
    <w:p w:rsidR="00900169" w:rsidRPr="00900169" w:rsidRDefault="00900169" w:rsidP="00900169">
      <w:pPr>
        <w:spacing w:line="360" w:lineRule="auto"/>
        <w:rPr>
          <w:rFonts w:asciiTheme="minorHAnsi" w:hAnsiTheme="minorHAnsi"/>
        </w:rPr>
      </w:pPr>
      <w:r w:rsidRPr="00900169">
        <w:rPr>
          <w:rFonts w:asciiTheme="minorHAnsi" w:hAnsiTheme="minorHAnsi"/>
        </w:rPr>
        <w:t>Szövetségétől munkássága elismeréseként táncművészeti nívódíjat vehetett át.</w:t>
      </w:r>
    </w:p>
    <w:p w:rsidR="00790814" w:rsidRPr="00900169" w:rsidRDefault="00790814" w:rsidP="00900169">
      <w:pPr>
        <w:spacing w:line="360" w:lineRule="auto"/>
        <w:rPr>
          <w:rFonts w:asciiTheme="minorHAnsi" w:hAnsiTheme="minorHAnsi"/>
          <w:color w:val="000000"/>
        </w:rPr>
      </w:pPr>
    </w:p>
    <w:p w:rsidR="00790814" w:rsidRPr="00900169" w:rsidRDefault="00790814" w:rsidP="00900169">
      <w:pPr>
        <w:spacing w:line="360" w:lineRule="auto"/>
        <w:rPr>
          <w:rFonts w:asciiTheme="minorHAnsi" w:hAnsiTheme="minorHAnsi"/>
          <w:color w:val="000000"/>
        </w:rPr>
      </w:pPr>
      <w:r w:rsidRPr="00900169">
        <w:rPr>
          <w:rFonts w:asciiTheme="minorHAnsi" w:hAnsiTheme="minorHAnsi"/>
          <w:color w:val="000000"/>
        </w:rPr>
        <w:t xml:space="preserve">Csermely György a mai napig – az oktatás mellett – producerként is fáradhatatlanul dolgozik azon, hogy a minőségi kultúrának saját és iskolája eszközeivel teret biztosítson. Szervezésében számos, a városi vagy térségi határokat jócskán túllépő, prémium kategóriás rendezvényre került sor úgy a fővárosban, mint ahogyan Vácott és ahogyan Nagymaroson is, a kiemelt ünnepek alkalmával. Csermely György jól érzi és érti azt a felelősséget, amely a színvonal, a minőség, az egyediség, a maradandóság terén rá hárul, amely elvárásnak kivétel nélkül különleges és magas nívójú produkciókkal tesz eleget. Emellett utánozhatatlan érzékkel fedezi fel és támogatja – tulajdonképpen műfaji határok nélkül – a tehetségeket; tovább </w:t>
      </w:r>
      <w:proofErr w:type="spellStart"/>
      <w:r w:rsidRPr="00900169">
        <w:rPr>
          <w:rFonts w:asciiTheme="minorHAnsi" w:hAnsiTheme="minorHAnsi"/>
          <w:color w:val="000000"/>
        </w:rPr>
        <w:t>víve</w:t>
      </w:r>
      <w:proofErr w:type="spellEnd"/>
      <w:r w:rsidRPr="00900169">
        <w:rPr>
          <w:rFonts w:asciiTheme="minorHAnsi" w:hAnsiTheme="minorHAnsi"/>
          <w:color w:val="000000"/>
        </w:rPr>
        <w:t xml:space="preserve"> ezzel is a Mester által rá hagyott örökséget. Mindezek mellett pedig továbbra is csodaszép városunk büszke polgára, gazdagítva ezzel Nagymaros humán értékét és örökségét is.</w:t>
      </w:r>
    </w:p>
    <w:p w:rsidR="00790814" w:rsidRPr="00900169" w:rsidRDefault="00790814" w:rsidP="00900169">
      <w:pPr>
        <w:spacing w:line="360" w:lineRule="auto"/>
        <w:rPr>
          <w:rFonts w:asciiTheme="minorHAnsi" w:hAnsiTheme="minorHAnsi"/>
          <w:color w:val="000000"/>
        </w:rPr>
      </w:pPr>
    </w:p>
    <w:p w:rsidR="00790814" w:rsidRPr="00900169" w:rsidRDefault="00790814" w:rsidP="00900169">
      <w:pPr>
        <w:spacing w:line="360" w:lineRule="auto"/>
        <w:rPr>
          <w:rFonts w:asciiTheme="minorHAnsi" w:hAnsiTheme="minorHAnsi"/>
          <w:color w:val="000000"/>
        </w:rPr>
      </w:pPr>
      <w:r w:rsidRPr="00900169">
        <w:rPr>
          <w:rFonts w:asciiTheme="minorHAnsi" w:hAnsiTheme="minorHAnsi"/>
          <w:color w:val="000000"/>
        </w:rPr>
        <w:t xml:space="preserve">A díj átadása előtt felkérem </w:t>
      </w:r>
      <w:proofErr w:type="spellStart"/>
      <w:r w:rsidRPr="00900169">
        <w:rPr>
          <w:rFonts w:asciiTheme="minorHAnsi" w:hAnsiTheme="minorHAnsi"/>
          <w:color w:val="000000"/>
        </w:rPr>
        <w:t>Babatiné</w:t>
      </w:r>
      <w:proofErr w:type="spellEnd"/>
      <w:r w:rsidRPr="00900169">
        <w:rPr>
          <w:rFonts w:asciiTheme="minorHAnsi" w:hAnsiTheme="minorHAnsi"/>
          <w:color w:val="000000"/>
        </w:rPr>
        <w:t xml:space="preserve"> Márton Mártát, a Dr. Hesz Mihály Általános Iskola igazgató asszonyát, hogy a Váci Jeszenszky® Balett szülői munkaközösségének nevében mondja el Csermely György pedagógiai munkásságával kapcsolatos gondolatait.</w:t>
      </w:r>
    </w:p>
    <w:p w:rsidR="00602AF0" w:rsidRPr="00900169" w:rsidRDefault="00602AF0" w:rsidP="00900169">
      <w:pPr>
        <w:spacing w:line="360" w:lineRule="auto"/>
        <w:rPr>
          <w:rFonts w:asciiTheme="minorHAnsi" w:hAnsiTheme="minorHAnsi"/>
        </w:rPr>
      </w:pPr>
    </w:p>
    <w:sectPr w:rsidR="00602AF0" w:rsidRPr="0090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14"/>
    <w:rsid w:val="00602AF0"/>
    <w:rsid w:val="00790814"/>
    <w:rsid w:val="00900169"/>
    <w:rsid w:val="00F0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424C9-2280-41AA-8475-28E456EF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90814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Jórász - Nagy Eszter</dc:creator>
  <cp:keywords/>
  <dc:description/>
  <cp:lastModifiedBy>Papp Noémi</cp:lastModifiedBy>
  <cp:revision>2</cp:revision>
  <dcterms:created xsi:type="dcterms:W3CDTF">2018-10-11T07:19:00Z</dcterms:created>
  <dcterms:modified xsi:type="dcterms:W3CDTF">2018-10-11T07:19:00Z</dcterms:modified>
</cp:coreProperties>
</file>