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E32F9" w14:textId="496701C3" w:rsidR="00BA1D79" w:rsidRDefault="00CD4704" w:rsidP="00CD4704">
      <w:pPr>
        <w:ind w:left="-284" w:firstLine="284"/>
      </w:pPr>
      <w:r>
        <w:rPr>
          <w:noProof/>
        </w:rPr>
        <w:drawing>
          <wp:inline distT="0" distB="0" distL="0" distR="0" wp14:anchorId="6B796E36" wp14:editId="1A99502D">
            <wp:extent cx="10355294" cy="5554031"/>
            <wp:effectExtent l="0" t="0" r="8255" b="889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592" cy="5565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5EE6CC" w14:textId="77777777" w:rsidR="008E481D" w:rsidRDefault="008E481D" w:rsidP="008E481D">
      <w:pPr>
        <w:rPr>
          <w:b/>
          <w:bCs/>
          <w:sz w:val="40"/>
          <w:szCs w:val="40"/>
        </w:rPr>
      </w:pPr>
    </w:p>
    <w:p w14:paraId="3E20AB78" w14:textId="111DEAEE" w:rsidR="00CD4704" w:rsidRPr="008E481D" w:rsidRDefault="008E481D" w:rsidP="008E481D">
      <w:pPr>
        <w:jc w:val="center"/>
        <w:rPr>
          <w:b/>
          <w:bCs/>
          <w:sz w:val="40"/>
          <w:szCs w:val="40"/>
        </w:rPr>
      </w:pPr>
      <w:r w:rsidRPr="008E481D">
        <w:rPr>
          <w:b/>
          <w:bCs/>
          <w:sz w:val="40"/>
          <w:szCs w:val="40"/>
        </w:rPr>
        <w:t>Nagymaros külterületén a temető utáni vasút feletti részen a Kapuhegy alatt az első sorompóig terület</w:t>
      </w:r>
      <w:r w:rsidR="00185940">
        <w:rPr>
          <w:b/>
          <w:bCs/>
          <w:sz w:val="40"/>
          <w:szCs w:val="40"/>
        </w:rPr>
        <w:t xml:space="preserve">: </w:t>
      </w:r>
    </w:p>
    <w:p w14:paraId="555EEB1D" w14:textId="237DB51D" w:rsidR="00CD4704" w:rsidRDefault="00186B8F" w:rsidP="00186B8F">
      <w:pPr>
        <w:ind w:left="-284" w:firstLine="284"/>
      </w:pPr>
      <w:r>
        <w:rPr>
          <w:noProof/>
          <w:sz w:val="16"/>
          <w:szCs w:val="16"/>
        </w:rPr>
        <w:lastRenderedPageBreak/>
        <w:drawing>
          <wp:inline distT="0" distB="0" distL="0" distR="0" wp14:anchorId="187639B6" wp14:editId="029B8659">
            <wp:extent cx="10348595" cy="61722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7253" cy="6177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D4704" w:rsidSect="008E481D">
      <w:pgSz w:w="16838" w:h="11906" w:orient="landscape"/>
      <w:pgMar w:top="426" w:right="1417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704"/>
    <w:rsid w:val="00185940"/>
    <w:rsid w:val="00186B8F"/>
    <w:rsid w:val="008E481D"/>
    <w:rsid w:val="00BA1D79"/>
    <w:rsid w:val="00C67FB4"/>
    <w:rsid w:val="00CD4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F01D1"/>
  <w15:chartTrackingRefBased/>
  <w15:docId w15:val="{110F6EF4-9FC4-445E-B862-D1B852035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96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Vajsz Csaba</dc:creator>
  <cp:keywords/>
  <dc:description/>
  <cp:lastModifiedBy>Dr Szénásy Andrea</cp:lastModifiedBy>
  <cp:revision>2</cp:revision>
  <dcterms:created xsi:type="dcterms:W3CDTF">2023-03-01T18:38:00Z</dcterms:created>
  <dcterms:modified xsi:type="dcterms:W3CDTF">2023-03-01T18:38:00Z</dcterms:modified>
</cp:coreProperties>
</file>